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b/>
          <w:color w:val="000000"/>
          <w:sz w:val="24"/>
          <w:szCs w:val="24"/>
        </w:rPr>
        <w:t>CONTRACT DE SPONSORIZARE</w:t>
      </w:r>
      <w:r>
        <w:rPr>
          <w:color w:val="000000"/>
          <w:sz w:val="24"/>
          <w:szCs w:val="24"/>
        </w:rPr>
        <w:t xml:space="preserve">   nr. ............ din ...................</w:t>
      </w:r>
    </w:p>
    <w:p w14:paraId="0000000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0000000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de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(</w:t>
      </w:r>
      <w:proofErr w:type="spellStart"/>
      <w:r>
        <w:rPr>
          <w:color w:val="000000"/>
          <w:sz w:val="24"/>
          <w:szCs w:val="24"/>
        </w:rPr>
        <w:t>denumit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color w:val="000000"/>
          <w:sz w:val="24"/>
          <w:szCs w:val="24"/>
        </w:rPr>
        <w:t>Contractul</w:t>
      </w:r>
      <w:proofErr w:type="spellEnd"/>
      <w:r>
        <w:rPr>
          <w:color w:val="000000"/>
          <w:sz w:val="24"/>
          <w:szCs w:val="24"/>
        </w:rPr>
        <w:t xml:space="preserve">”)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încheiat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astăzi</w:t>
      </w:r>
      <w:proofErr w:type="spellEnd"/>
      <w:r>
        <w:rPr>
          <w:color w:val="000000"/>
          <w:sz w:val="24"/>
          <w:szCs w:val="24"/>
        </w:rPr>
        <w:t xml:space="preserve">, ..........................,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între</w:t>
      </w:r>
      <w:proofErr w:type="spellEnd"/>
      <w:r>
        <w:rPr>
          <w:color w:val="000000"/>
          <w:sz w:val="24"/>
          <w:szCs w:val="24"/>
        </w:rPr>
        <w:t>:</w:t>
      </w:r>
    </w:p>
    <w:p w14:paraId="0000000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………………….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………………………………… tel. …………, e-mail ……………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Oficiul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Comerțului</w:t>
      </w:r>
      <w:proofErr w:type="spellEnd"/>
      <w:r>
        <w:rPr>
          <w:color w:val="000000"/>
          <w:sz w:val="24"/>
          <w:szCs w:val="24"/>
        </w:rPr>
        <w:t xml:space="preserve"> sub nr.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Cod </w:t>
      </w:r>
      <w:proofErr w:type="spellStart"/>
      <w:r>
        <w:rPr>
          <w:color w:val="000000"/>
          <w:sz w:val="24"/>
          <w:szCs w:val="24"/>
        </w:rPr>
        <w:t>Unic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RO 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nr: …………………………….,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…………</w:t>
      </w:r>
      <w:proofErr w:type="gramStart"/>
      <w:r>
        <w:rPr>
          <w:color w:val="000000"/>
          <w:sz w:val="24"/>
          <w:szCs w:val="24"/>
        </w:rPr>
        <w:t>…..</w:t>
      </w:r>
      <w:proofErr w:type="gram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………………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…………………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r>
        <w:rPr>
          <w:b/>
          <w:color w:val="000000"/>
          <w:sz w:val="24"/>
          <w:szCs w:val="24"/>
        </w:rPr>
        <w:t>Sponsor</w:t>
      </w:r>
      <w:r>
        <w:rPr>
          <w:color w:val="000000"/>
          <w:sz w:val="24"/>
          <w:szCs w:val="24"/>
        </w:rPr>
        <w:t>”);</w:t>
      </w:r>
    </w:p>
    <w:p w14:paraId="0000000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și</w:t>
      </w:r>
      <w:proofErr w:type="spellEnd"/>
    </w:p>
    <w:p w14:paraId="0000000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ASOCIAȚIA CARITAS BUCUREȘTI, cu </w:t>
      </w:r>
      <w:proofErr w:type="spellStart"/>
      <w:r>
        <w:rPr>
          <w:color w:val="000000"/>
          <w:sz w:val="24"/>
          <w:szCs w:val="24"/>
        </w:rPr>
        <w:t>sediul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București, Str. Gheorghe Pripu nr. 22-36, </w:t>
      </w:r>
      <w:proofErr w:type="spellStart"/>
      <w:r>
        <w:rPr>
          <w:color w:val="000000"/>
          <w:sz w:val="24"/>
          <w:szCs w:val="24"/>
        </w:rPr>
        <w:t>înregistrată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Registrul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Asociațiilor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Fundațiilor</w:t>
      </w:r>
      <w:proofErr w:type="spellEnd"/>
      <w:r>
        <w:rPr>
          <w:color w:val="000000"/>
          <w:sz w:val="24"/>
          <w:szCs w:val="24"/>
        </w:rPr>
        <w:t xml:space="preserve"> sub nr. 190/07.02.2002, Cod de </w:t>
      </w:r>
      <w:proofErr w:type="spellStart"/>
      <w:r>
        <w:rPr>
          <w:color w:val="000000"/>
          <w:sz w:val="24"/>
          <w:szCs w:val="24"/>
        </w:rPr>
        <w:t>Înregistrare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Fiscală</w:t>
      </w:r>
      <w:proofErr w:type="spellEnd"/>
      <w:r>
        <w:rPr>
          <w:color w:val="000000"/>
          <w:sz w:val="24"/>
          <w:szCs w:val="24"/>
        </w:rPr>
        <w:t xml:space="preserve"> RO4849743, </w:t>
      </w:r>
      <w:proofErr w:type="spellStart"/>
      <w:r>
        <w:rPr>
          <w:color w:val="000000"/>
          <w:sz w:val="24"/>
          <w:szCs w:val="24"/>
        </w:rPr>
        <w:t>cont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bancar</w:t>
      </w:r>
      <w:proofErr w:type="spellEnd"/>
      <w:r>
        <w:rPr>
          <w:color w:val="000000"/>
          <w:sz w:val="24"/>
          <w:szCs w:val="24"/>
        </w:rPr>
        <w:t xml:space="preserve"> RO57BACX0000003005059000, </w:t>
      </w:r>
      <w:proofErr w:type="spellStart"/>
      <w:r>
        <w:rPr>
          <w:color w:val="000000"/>
          <w:sz w:val="24"/>
          <w:szCs w:val="24"/>
        </w:rPr>
        <w:t>deschis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Unicredit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Titulescu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reprezentată</w:t>
      </w:r>
      <w:proofErr w:type="spellEnd"/>
      <w:r>
        <w:rPr>
          <w:color w:val="000000"/>
          <w:sz w:val="24"/>
          <w:szCs w:val="24"/>
        </w:rPr>
        <w:t xml:space="preserve"> legal de Marius Cocuț-</w:t>
      </w:r>
      <w:proofErr w:type="spellStart"/>
      <w:r>
        <w:rPr>
          <w:color w:val="000000"/>
          <w:sz w:val="24"/>
          <w:szCs w:val="24"/>
        </w:rPr>
        <w:t>Forminte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calitate</w:t>
      </w:r>
      <w:proofErr w:type="spellEnd"/>
      <w:r>
        <w:rPr>
          <w:color w:val="000000"/>
          <w:sz w:val="24"/>
          <w:szCs w:val="24"/>
        </w:rPr>
        <w:t xml:space="preserve"> de Director, (</w:t>
      </w:r>
      <w:proofErr w:type="spellStart"/>
      <w:r>
        <w:rPr>
          <w:color w:val="000000"/>
          <w:sz w:val="24"/>
          <w:szCs w:val="24"/>
        </w:rPr>
        <w:t>denumită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continuare</w:t>
      </w:r>
      <w:proofErr w:type="spellEnd"/>
      <w:r>
        <w:rPr>
          <w:color w:val="000000"/>
          <w:sz w:val="24"/>
          <w:szCs w:val="24"/>
        </w:rPr>
        <w:t xml:space="preserve"> „</w:t>
      </w:r>
      <w:proofErr w:type="spellStart"/>
      <w:r>
        <w:rPr>
          <w:b/>
          <w:color w:val="000000"/>
          <w:sz w:val="24"/>
          <w:szCs w:val="24"/>
        </w:rPr>
        <w:t>Beneficiar</w:t>
      </w:r>
      <w:proofErr w:type="spellEnd"/>
      <w:r>
        <w:rPr>
          <w:color w:val="000000"/>
          <w:sz w:val="24"/>
          <w:szCs w:val="24"/>
        </w:rPr>
        <w:t>”).</w:t>
      </w:r>
    </w:p>
    <w:p w14:paraId="0000000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0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OBIECTUL CONTRACTULUI</w:t>
      </w:r>
      <w:r>
        <w:rPr>
          <w:color w:val="000000"/>
          <w:sz w:val="24"/>
          <w:szCs w:val="24"/>
        </w:rPr>
        <w:t xml:space="preserve"> </w:t>
      </w:r>
    </w:p>
    <w:p w14:paraId="0000000D" w14:textId="47D415A1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1.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reprezintă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susținerea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irevocabilă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activităților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servicii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sociale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acreditate</w:t>
      </w:r>
      <w:proofErr w:type="spellEnd"/>
      <w:r>
        <w:rPr>
          <w:color w:val="000000"/>
          <w:sz w:val="24"/>
          <w:szCs w:val="24"/>
        </w:rPr>
        <w:t xml:space="preserve">, ale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suportării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prestațiilor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în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cadrul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proofErr w:type="spellStart"/>
      <w:r w:rsidR="009D4DAA">
        <w:rPr>
          <w:color w:val="000000"/>
          <w:sz w:val="24"/>
          <w:szCs w:val="24"/>
        </w:rPr>
        <w:t>proiectului</w:t>
      </w:r>
      <w:proofErr w:type="spellEnd"/>
      <w:r w:rsidR="009D4DAA">
        <w:rPr>
          <w:color w:val="000000"/>
          <w:sz w:val="24"/>
          <w:szCs w:val="24"/>
        </w:rPr>
        <w:t xml:space="preserve"> </w:t>
      </w:r>
      <w:r w:rsidR="00A075A0" w:rsidRPr="00A075A0">
        <w:rPr>
          <w:color w:val="000000"/>
          <w:sz w:val="24"/>
          <w:szCs w:val="24"/>
        </w:rPr>
        <w:t>Casa Sf. Ioan</w:t>
      </w:r>
      <w:r w:rsidR="00A075A0">
        <w:rPr>
          <w:color w:val="000000"/>
          <w:sz w:val="24"/>
          <w:szCs w:val="24"/>
        </w:rPr>
        <w:t xml:space="preserve"> </w:t>
      </w:r>
      <w:r>
        <w:rPr>
          <w:b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color w:val="000000"/>
          <w:sz w:val="24"/>
          <w:szCs w:val="24"/>
        </w:rPr>
        <w:t>.</w:t>
      </w:r>
    </w:p>
    <w:p w14:paraId="0000000E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0000000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DURATA CONTRACTULUI</w:t>
      </w:r>
      <w:r>
        <w:rPr>
          <w:color w:val="000000"/>
          <w:sz w:val="24"/>
          <w:szCs w:val="24"/>
        </w:rPr>
        <w:t xml:space="preserve"> </w:t>
      </w:r>
    </w:p>
    <w:p w14:paraId="0000001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2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intră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până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îndeplinirii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către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a </w:t>
      </w:r>
      <w:proofErr w:type="spellStart"/>
      <w:r>
        <w:rPr>
          <w:color w:val="000000"/>
          <w:sz w:val="24"/>
          <w:szCs w:val="24"/>
        </w:rPr>
        <w:t>tuturor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obligațiilor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contractuale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asumate</w:t>
      </w:r>
      <w:proofErr w:type="spellEnd"/>
      <w:r>
        <w:rPr>
          <w:color w:val="000000"/>
          <w:sz w:val="24"/>
          <w:szCs w:val="24"/>
        </w:rPr>
        <w:t>.</w:t>
      </w:r>
    </w:p>
    <w:p w14:paraId="0000001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VALOAREA CONTRACTULUI</w:t>
      </w:r>
      <w:r>
        <w:rPr>
          <w:color w:val="000000"/>
          <w:sz w:val="24"/>
          <w:szCs w:val="24"/>
        </w:rPr>
        <w:t xml:space="preserve"> </w:t>
      </w:r>
    </w:p>
    <w:p w14:paraId="00000013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3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</w:t>
      </w:r>
      <w:proofErr w:type="spellEnd"/>
      <w:r>
        <w:rPr>
          <w:color w:val="000000"/>
          <w:sz w:val="24"/>
          <w:szCs w:val="24"/>
        </w:rPr>
        <w:t xml:space="preserve"> scop,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pune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proofErr w:type="gramStart"/>
      <w:r>
        <w:rPr>
          <w:color w:val="000000"/>
          <w:sz w:val="24"/>
          <w:szCs w:val="24"/>
        </w:rPr>
        <w:t>următoarele</w:t>
      </w:r>
      <w:proofErr w:type="spellEnd"/>
      <w:r>
        <w:rPr>
          <w:color w:val="000000"/>
          <w:sz w:val="24"/>
          <w:szCs w:val="24"/>
        </w:rPr>
        <w:t xml:space="preserve">  </w:t>
      </w:r>
      <w:proofErr w:type="spellStart"/>
      <w:r>
        <w:rPr>
          <w:color w:val="000000"/>
          <w:sz w:val="24"/>
          <w:szCs w:val="24"/>
        </w:rPr>
        <w:t>suma</w:t>
      </w:r>
      <w:proofErr w:type="spellEnd"/>
      <w:proofErr w:type="gramEnd"/>
      <w:r>
        <w:rPr>
          <w:color w:val="000000"/>
          <w:sz w:val="24"/>
          <w:szCs w:val="24"/>
        </w:rPr>
        <w:t xml:space="preserve"> de ……………. RON.</w:t>
      </w:r>
    </w:p>
    <w:p w14:paraId="00000014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5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OBLIGAȚIILE PĂRȚILOR</w:t>
      </w:r>
      <w:r>
        <w:rPr>
          <w:color w:val="000000"/>
          <w:sz w:val="24"/>
          <w:szCs w:val="24"/>
        </w:rPr>
        <w:t xml:space="preserve"> </w:t>
      </w:r>
    </w:p>
    <w:p w14:paraId="0000001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4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Sponsorului</w:t>
      </w:r>
      <w:proofErr w:type="spellEnd"/>
      <w:r>
        <w:rPr>
          <w:b/>
          <w:color w:val="000000"/>
          <w:sz w:val="24"/>
          <w:szCs w:val="24"/>
        </w:rPr>
        <w:t xml:space="preserve"> </w:t>
      </w:r>
    </w:p>
    <w:p w14:paraId="00000017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(b)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pună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dispoziția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. </w:t>
      </w:r>
    </w:p>
    <w:p w14:paraId="00000019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(c)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urmărească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direcționarea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activității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>.</w:t>
      </w:r>
    </w:p>
    <w:p w14:paraId="0000001A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B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Art. 5. </w:t>
      </w:r>
      <w:proofErr w:type="spellStart"/>
      <w:r>
        <w:rPr>
          <w:b/>
          <w:color w:val="000000"/>
          <w:sz w:val="24"/>
          <w:szCs w:val="24"/>
        </w:rPr>
        <w:t>Obligațiile</w:t>
      </w:r>
      <w:proofErr w:type="spellEnd"/>
      <w:r>
        <w:rPr>
          <w:b/>
          <w:color w:val="000000"/>
          <w:sz w:val="24"/>
          <w:szCs w:val="24"/>
        </w:rPr>
        <w:t xml:space="preserve"> </w:t>
      </w:r>
      <w:proofErr w:type="spellStart"/>
      <w:r>
        <w:rPr>
          <w:b/>
          <w:color w:val="000000"/>
          <w:sz w:val="24"/>
          <w:szCs w:val="24"/>
        </w:rPr>
        <w:t>Beneficiarului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0000001C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(a)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utilizeze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mijloacele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financiare</w:t>
      </w:r>
      <w:proofErr w:type="spellEnd"/>
      <w:r>
        <w:rPr>
          <w:color w:val="000000"/>
          <w:sz w:val="24"/>
          <w:szCs w:val="24"/>
        </w:rPr>
        <w:t xml:space="preserve"> care fac </w:t>
      </w:r>
      <w:proofErr w:type="spellStart"/>
      <w:r>
        <w:rPr>
          <w:color w:val="000000"/>
          <w:sz w:val="24"/>
          <w:szCs w:val="24"/>
        </w:rPr>
        <w:t>obiectul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exclusiv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scopul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prevăzut</w:t>
      </w:r>
      <w:proofErr w:type="spellEnd"/>
      <w:r>
        <w:rPr>
          <w:color w:val="000000"/>
          <w:sz w:val="24"/>
          <w:szCs w:val="24"/>
        </w:rPr>
        <w:t xml:space="preserve"> la Art. 1. </w:t>
      </w:r>
    </w:p>
    <w:p w14:paraId="0000001D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(b) </w:t>
      </w:r>
      <w:proofErr w:type="spellStart"/>
      <w:r>
        <w:rPr>
          <w:color w:val="000000"/>
          <w:sz w:val="24"/>
          <w:szCs w:val="24"/>
        </w:rPr>
        <w:t>Beneficiarul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obligă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aducă</w:t>
      </w:r>
      <w:proofErr w:type="spellEnd"/>
      <w:r>
        <w:rPr>
          <w:color w:val="000000"/>
          <w:sz w:val="24"/>
          <w:szCs w:val="24"/>
        </w:rPr>
        <w:t xml:space="preserve"> la </w:t>
      </w:r>
      <w:proofErr w:type="spellStart"/>
      <w:r>
        <w:rPr>
          <w:color w:val="000000"/>
          <w:sz w:val="24"/>
          <w:szCs w:val="24"/>
        </w:rPr>
        <w:t>cunoștința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publicului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mod care </w:t>
      </w:r>
      <w:proofErr w:type="spellStart"/>
      <w:r>
        <w:rPr>
          <w:color w:val="000000"/>
          <w:sz w:val="24"/>
          <w:szCs w:val="24"/>
        </w:rPr>
        <w:t>să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lezeze</w:t>
      </w:r>
      <w:proofErr w:type="spellEnd"/>
      <w:r>
        <w:rPr>
          <w:color w:val="000000"/>
          <w:sz w:val="24"/>
          <w:szCs w:val="24"/>
        </w:rPr>
        <w:t xml:space="preserve">, direct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indirect, </w:t>
      </w:r>
      <w:proofErr w:type="spellStart"/>
      <w:r>
        <w:rPr>
          <w:color w:val="000000"/>
          <w:sz w:val="24"/>
          <w:szCs w:val="24"/>
        </w:rPr>
        <w:t>activitatea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sponsorizată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bunele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moravuri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ordinea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liniștea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publică</w:t>
      </w:r>
      <w:proofErr w:type="spellEnd"/>
      <w:r>
        <w:rPr>
          <w:color w:val="000000"/>
          <w:sz w:val="24"/>
          <w:szCs w:val="24"/>
        </w:rPr>
        <w:t>.</w:t>
      </w:r>
    </w:p>
    <w:p w14:paraId="0000001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1F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PREVEDERI FINALE</w:t>
      </w:r>
      <w:r>
        <w:rPr>
          <w:color w:val="000000"/>
          <w:sz w:val="24"/>
          <w:szCs w:val="24"/>
        </w:rPr>
        <w:t xml:space="preserve"> </w:t>
      </w:r>
    </w:p>
    <w:p w14:paraId="0000002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6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Sponsorizarea</w:t>
      </w:r>
      <w:proofErr w:type="spellEnd"/>
      <w:r>
        <w:rPr>
          <w:color w:val="000000"/>
          <w:sz w:val="24"/>
          <w:szCs w:val="24"/>
        </w:rPr>
        <w:t xml:space="preserve"> se </w:t>
      </w:r>
      <w:proofErr w:type="spellStart"/>
      <w:r>
        <w:rPr>
          <w:color w:val="000000"/>
          <w:sz w:val="24"/>
          <w:szCs w:val="24"/>
        </w:rPr>
        <w:t>acordă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condițiile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stabilite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legislația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aplicabilă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Sponsorul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beneficiind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facilitățile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reglementate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Codul</w:t>
      </w:r>
      <w:proofErr w:type="spellEnd"/>
      <w:r>
        <w:rPr>
          <w:color w:val="000000"/>
          <w:sz w:val="24"/>
          <w:szCs w:val="24"/>
        </w:rPr>
        <w:t xml:space="preserve"> fiscal.</w:t>
      </w:r>
    </w:p>
    <w:p w14:paraId="00000021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2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7</w:t>
      </w:r>
      <w:r>
        <w:rPr>
          <w:color w:val="000000"/>
          <w:sz w:val="24"/>
          <w:szCs w:val="24"/>
        </w:rPr>
        <w:t xml:space="preserve">. Orice </w:t>
      </w:r>
      <w:proofErr w:type="spellStart"/>
      <w:r>
        <w:rPr>
          <w:color w:val="000000"/>
          <w:sz w:val="24"/>
          <w:szCs w:val="24"/>
        </w:rPr>
        <w:t>diferend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soluționat</w:t>
      </w:r>
      <w:proofErr w:type="spellEnd"/>
      <w:r>
        <w:rPr>
          <w:color w:val="000000"/>
          <w:sz w:val="24"/>
          <w:szCs w:val="24"/>
        </w:rPr>
        <w:t xml:space="preserve"> pe cale </w:t>
      </w:r>
      <w:proofErr w:type="spellStart"/>
      <w:r>
        <w:rPr>
          <w:color w:val="000000"/>
          <w:sz w:val="24"/>
          <w:szCs w:val="24"/>
        </w:rPr>
        <w:t>amiabilă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soluționare</w:t>
      </w:r>
      <w:proofErr w:type="spellEnd"/>
      <w:r>
        <w:rPr>
          <w:color w:val="000000"/>
          <w:sz w:val="24"/>
          <w:szCs w:val="24"/>
        </w:rPr>
        <w:t xml:space="preserve"> nu </w:t>
      </w:r>
      <w:proofErr w:type="spellStart"/>
      <w:r>
        <w:rPr>
          <w:color w:val="000000"/>
          <w:sz w:val="24"/>
          <w:szCs w:val="24"/>
        </w:rPr>
        <w:t>este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posibilă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diferendul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deferit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instanțelor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judecătorești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competente</w:t>
      </w:r>
      <w:proofErr w:type="spellEnd"/>
      <w:r>
        <w:rPr>
          <w:color w:val="000000"/>
          <w:sz w:val="24"/>
          <w:szCs w:val="24"/>
        </w:rPr>
        <w:t>.</w:t>
      </w:r>
    </w:p>
    <w:p w14:paraId="0000002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4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8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garantează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reprezentanții</w:t>
      </w:r>
      <w:proofErr w:type="spellEnd"/>
      <w:r>
        <w:rPr>
          <w:color w:val="000000"/>
          <w:sz w:val="24"/>
          <w:szCs w:val="24"/>
        </w:rPr>
        <w:t xml:space="preserve"> ale </w:t>
      </w:r>
      <w:proofErr w:type="spellStart"/>
      <w:r>
        <w:rPr>
          <w:color w:val="000000"/>
          <w:sz w:val="24"/>
          <w:szCs w:val="24"/>
        </w:rPr>
        <w:t>căror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semnături</w:t>
      </w:r>
      <w:proofErr w:type="spellEnd"/>
      <w:r>
        <w:rPr>
          <w:color w:val="000000"/>
          <w:sz w:val="24"/>
          <w:szCs w:val="24"/>
        </w:rPr>
        <w:t xml:space="preserve"> apar </w:t>
      </w:r>
      <w:proofErr w:type="spellStart"/>
      <w:r>
        <w:rPr>
          <w:color w:val="000000"/>
          <w:sz w:val="24"/>
          <w:szCs w:val="24"/>
        </w:rPr>
        <w:t>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jos</w:t>
      </w:r>
      <w:proofErr w:type="spellEnd"/>
      <w:r>
        <w:rPr>
          <w:color w:val="000000"/>
          <w:sz w:val="24"/>
          <w:szCs w:val="24"/>
        </w:rPr>
        <w:t xml:space="preserve"> au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 xml:space="preserve"> sunt </w:t>
      </w:r>
      <w:proofErr w:type="spellStart"/>
      <w:r>
        <w:rPr>
          <w:color w:val="000000"/>
          <w:sz w:val="24"/>
          <w:szCs w:val="24"/>
        </w:rPr>
        <w:t>investiți</w:t>
      </w:r>
      <w:proofErr w:type="spellEnd"/>
      <w:r>
        <w:rPr>
          <w:color w:val="000000"/>
          <w:sz w:val="24"/>
          <w:szCs w:val="24"/>
        </w:rPr>
        <w:t xml:space="preserve"> la data </w:t>
      </w:r>
      <w:proofErr w:type="spellStart"/>
      <w:r>
        <w:rPr>
          <w:color w:val="000000"/>
          <w:sz w:val="24"/>
          <w:szCs w:val="24"/>
        </w:rPr>
        <w:t>încheierii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cu </w:t>
      </w:r>
      <w:proofErr w:type="spellStart"/>
      <w:r>
        <w:rPr>
          <w:color w:val="000000"/>
          <w:sz w:val="24"/>
          <w:szCs w:val="24"/>
        </w:rPr>
        <w:t>autoritatea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necesară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semnării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acestuia</w:t>
      </w:r>
      <w:proofErr w:type="spellEnd"/>
      <w:r>
        <w:rPr>
          <w:color w:val="000000"/>
          <w:sz w:val="24"/>
          <w:szCs w:val="24"/>
        </w:rPr>
        <w:t>.</w:t>
      </w:r>
    </w:p>
    <w:p w14:paraId="00000025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6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9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Modificarea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prezentului</w:t>
      </w:r>
      <w:proofErr w:type="spellEnd"/>
      <w:r>
        <w:rPr>
          <w:color w:val="000000"/>
          <w:sz w:val="24"/>
          <w:szCs w:val="24"/>
        </w:rPr>
        <w:t xml:space="preserve"> Contract se </w:t>
      </w:r>
      <w:proofErr w:type="spellStart"/>
      <w:r>
        <w:rPr>
          <w:color w:val="000000"/>
          <w:sz w:val="24"/>
          <w:szCs w:val="24"/>
        </w:rPr>
        <w:t>poate</w:t>
      </w:r>
      <w:proofErr w:type="spellEnd"/>
      <w:r>
        <w:rPr>
          <w:color w:val="000000"/>
          <w:sz w:val="24"/>
          <w:szCs w:val="24"/>
        </w:rPr>
        <w:t xml:space="preserve"> face </w:t>
      </w:r>
      <w:proofErr w:type="spellStart"/>
      <w:r>
        <w:rPr>
          <w:color w:val="000000"/>
          <w:sz w:val="24"/>
          <w:szCs w:val="24"/>
        </w:rPr>
        <w:t>numai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prin</w:t>
      </w:r>
      <w:proofErr w:type="spellEnd"/>
      <w:r>
        <w:rPr>
          <w:color w:val="000000"/>
          <w:sz w:val="24"/>
          <w:szCs w:val="24"/>
        </w:rPr>
        <w:t xml:space="preserve"> act </w:t>
      </w:r>
      <w:proofErr w:type="spellStart"/>
      <w:r>
        <w:rPr>
          <w:color w:val="000000"/>
          <w:sz w:val="24"/>
          <w:szCs w:val="24"/>
        </w:rPr>
        <w:t>adițional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ambele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contractante</w:t>
      </w:r>
      <w:proofErr w:type="spellEnd"/>
      <w:r>
        <w:rPr>
          <w:color w:val="000000"/>
          <w:sz w:val="24"/>
          <w:szCs w:val="24"/>
        </w:rPr>
        <w:t>.</w:t>
      </w:r>
    </w:p>
    <w:p w14:paraId="00000027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8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Art. 10</w:t>
      </w:r>
      <w:r>
        <w:rPr>
          <w:color w:val="000000"/>
          <w:sz w:val="24"/>
          <w:szCs w:val="24"/>
        </w:rPr>
        <w:t xml:space="preserve">.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o </w:t>
      </w:r>
      <w:proofErr w:type="spellStart"/>
      <w:r>
        <w:rPr>
          <w:color w:val="000000"/>
          <w:sz w:val="24"/>
          <w:szCs w:val="24"/>
        </w:rPr>
        <w:t>clauză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fi </w:t>
      </w:r>
      <w:proofErr w:type="spellStart"/>
      <w:r>
        <w:rPr>
          <w:color w:val="000000"/>
          <w:sz w:val="24"/>
          <w:szCs w:val="24"/>
        </w:rPr>
        <w:t>declarată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nulă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clauzele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rămase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valabile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continua </w:t>
      </w:r>
      <w:proofErr w:type="spellStart"/>
      <w:r>
        <w:rPr>
          <w:color w:val="000000"/>
          <w:sz w:val="24"/>
          <w:szCs w:val="24"/>
        </w:rPr>
        <w:t>să-și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producă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efectele</w:t>
      </w:r>
      <w:proofErr w:type="spellEnd"/>
      <w:r>
        <w:rPr>
          <w:color w:val="000000"/>
          <w:sz w:val="24"/>
          <w:szCs w:val="24"/>
        </w:rPr>
        <w:t xml:space="preserve">, cu </w:t>
      </w:r>
      <w:proofErr w:type="spellStart"/>
      <w:r>
        <w:rPr>
          <w:color w:val="000000"/>
          <w:sz w:val="24"/>
          <w:szCs w:val="24"/>
        </w:rPr>
        <w:t>excepția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cazurilor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care </w:t>
      </w:r>
      <w:proofErr w:type="spellStart"/>
      <w:r>
        <w:rPr>
          <w:color w:val="000000"/>
          <w:sz w:val="24"/>
          <w:szCs w:val="24"/>
        </w:rPr>
        <w:t>clauza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conține</w:t>
      </w:r>
      <w:proofErr w:type="spellEnd"/>
      <w:r>
        <w:rPr>
          <w:color w:val="000000"/>
          <w:sz w:val="24"/>
          <w:szCs w:val="24"/>
        </w:rPr>
        <w:t xml:space="preserve"> o </w:t>
      </w:r>
      <w:proofErr w:type="spellStart"/>
      <w:r>
        <w:rPr>
          <w:color w:val="000000"/>
          <w:sz w:val="24"/>
          <w:szCs w:val="24"/>
        </w:rPr>
        <w:t>obligație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esențială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validitatea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și</w:t>
      </w:r>
      <w:proofErr w:type="spellEnd"/>
      <w:r>
        <w:rPr>
          <w:color w:val="000000"/>
          <w:sz w:val="24"/>
          <w:szCs w:val="24"/>
        </w:rPr>
        <w:t>/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executarea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; </w:t>
      </w:r>
      <w:proofErr w:type="spellStart"/>
      <w:r>
        <w:rPr>
          <w:color w:val="000000"/>
          <w:sz w:val="24"/>
          <w:szCs w:val="24"/>
        </w:rPr>
        <w:t>într</w:t>
      </w:r>
      <w:proofErr w:type="spellEnd"/>
      <w:r>
        <w:rPr>
          <w:color w:val="000000"/>
          <w:sz w:val="24"/>
          <w:szCs w:val="24"/>
        </w:rPr>
        <w:t xml:space="preserve">-un </w:t>
      </w:r>
      <w:proofErr w:type="spellStart"/>
      <w:r>
        <w:rPr>
          <w:color w:val="000000"/>
          <w:sz w:val="24"/>
          <w:szCs w:val="24"/>
        </w:rPr>
        <w:t>astfel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caz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părțile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vor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negocia</w:t>
      </w:r>
      <w:proofErr w:type="spellEnd"/>
      <w:r>
        <w:rPr>
          <w:color w:val="000000"/>
          <w:sz w:val="24"/>
          <w:szCs w:val="24"/>
        </w:rPr>
        <w:t xml:space="preserve"> cu </w:t>
      </w:r>
      <w:proofErr w:type="spellStart"/>
      <w:r>
        <w:rPr>
          <w:color w:val="000000"/>
          <w:sz w:val="24"/>
          <w:szCs w:val="24"/>
        </w:rPr>
        <w:t>bună-credință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înlocuirea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clauzei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părții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anulate</w:t>
      </w:r>
      <w:proofErr w:type="spellEnd"/>
      <w:r>
        <w:rPr>
          <w:color w:val="000000"/>
          <w:sz w:val="24"/>
          <w:szCs w:val="24"/>
        </w:rPr>
        <w:t>.</w:t>
      </w:r>
    </w:p>
    <w:p w14:paraId="00000029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A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Prin </w:t>
      </w:r>
      <w:proofErr w:type="spellStart"/>
      <w:r>
        <w:rPr>
          <w:color w:val="000000"/>
          <w:sz w:val="24"/>
          <w:szCs w:val="24"/>
        </w:rPr>
        <w:t>urmare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prezentul</w:t>
      </w:r>
      <w:proofErr w:type="spellEnd"/>
      <w:r>
        <w:rPr>
          <w:color w:val="000000"/>
          <w:sz w:val="24"/>
          <w:szCs w:val="24"/>
        </w:rPr>
        <w:t xml:space="preserve"> Contract a </w:t>
      </w:r>
      <w:proofErr w:type="spellStart"/>
      <w:r>
        <w:rPr>
          <w:color w:val="000000"/>
          <w:sz w:val="24"/>
          <w:szCs w:val="24"/>
        </w:rPr>
        <w:t>fost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semnat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în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două</w:t>
      </w:r>
      <w:proofErr w:type="spellEnd"/>
      <w:r>
        <w:rPr>
          <w:color w:val="000000"/>
          <w:sz w:val="24"/>
          <w:szCs w:val="24"/>
        </w:rPr>
        <w:t xml:space="preserve"> (2) </w:t>
      </w:r>
      <w:proofErr w:type="spellStart"/>
      <w:r>
        <w:rPr>
          <w:color w:val="000000"/>
          <w:sz w:val="24"/>
          <w:szCs w:val="24"/>
        </w:rPr>
        <w:t>exemplare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originale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câte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unul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fiecare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parte</w:t>
      </w:r>
      <w:proofErr w:type="spellEnd"/>
      <w:r>
        <w:rPr>
          <w:color w:val="000000"/>
          <w:sz w:val="24"/>
          <w:szCs w:val="24"/>
        </w:rPr>
        <w:t>.</w:t>
      </w:r>
    </w:p>
    <w:p w14:paraId="0000002B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C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D" w14:textId="77777777" w:rsidR="00DE0F47" w:rsidRDefault="00000000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SPONSOR,</w:t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BENEFICIAR,</w:t>
      </w:r>
    </w:p>
    <w:p w14:paraId="0000002E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2F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0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_______________</w:t>
      </w:r>
    </w:p>
    <w:p w14:paraId="00000031" w14:textId="77777777" w:rsidR="00DE0F47" w:rsidRDefault="00000000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00000032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3" w14:textId="77777777" w:rsidR="00DE0F47" w:rsidRDefault="00DE0F47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0000034" w14:textId="77777777" w:rsidR="00DE0F47" w:rsidRDefault="00DE0F47">
      <w:pPr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4"/>
          <w:szCs w:val="24"/>
        </w:rPr>
      </w:pPr>
    </w:p>
    <w:sectPr w:rsidR="00DE0F47">
      <w:footerReference w:type="default" r:id="rId7"/>
      <w:pgSz w:w="11906" w:h="16838"/>
      <w:pgMar w:top="1440" w:right="1440" w:bottom="126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18A166" w14:textId="77777777" w:rsidR="009B6E80" w:rsidRDefault="009B6E80">
      <w:r>
        <w:separator/>
      </w:r>
    </w:p>
  </w:endnote>
  <w:endnote w:type="continuationSeparator" w:id="0">
    <w:p w14:paraId="79B03383" w14:textId="77777777" w:rsidR="009B6E80" w:rsidRDefault="009B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yle">
    <w:panose1 w:val="00000000000000000000"/>
    <w:charset w:val="00"/>
    <w:family w:val="roman"/>
    <w:notTrueType/>
    <w:pitch w:val="default"/>
  </w:font>
  <w:font w:name="Tahoma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35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  <w:p w14:paraId="00000036" w14:textId="77777777" w:rsidR="00DE0F47" w:rsidRDefault="00DE0F4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586FAF" w14:textId="77777777" w:rsidR="009B6E80" w:rsidRDefault="009B6E80">
      <w:r>
        <w:separator/>
      </w:r>
    </w:p>
  </w:footnote>
  <w:footnote w:type="continuationSeparator" w:id="0">
    <w:p w14:paraId="2AB5D1E3" w14:textId="77777777" w:rsidR="009B6E80" w:rsidRDefault="009B6E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F47"/>
    <w:rsid w:val="009B6E80"/>
    <w:rsid w:val="009D4DAA"/>
    <w:rsid w:val="00A075A0"/>
    <w:rsid w:val="00BF2B18"/>
    <w:rsid w:val="00DE0F47"/>
    <w:rsid w:val="00E20087"/>
    <w:rsid w:val="00E748CE"/>
    <w:rsid w:val="00E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F277"/>
  <w15:docId w15:val="{5389BDE3-A7F8-4AC4-BF69-25CB93EEC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e">
    <w:name w:val="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noProof/>
      <w:position w:val="-1"/>
      <w:sz w:val="24"/>
      <w:szCs w:val="24"/>
      <w:lang/>
    </w:rPr>
  </w:style>
  <w:style w:type="paragraph" w:customStyle="1" w:styleId="Titolo1">
    <w:name w:val="Titolo 1"/>
    <w:basedOn w:val="Normale"/>
    <w:next w:val="Normale"/>
    <w:pPr>
      <w:keepNext/>
      <w:jc w:val="center"/>
    </w:pPr>
    <w:rPr>
      <w:b/>
      <w:sz w:val="28"/>
      <w:szCs w:val="20"/>
    </w:rPr>
  </w:style>
  <w:style w:type="paragraph" w:customStyle="1" w:styleId="Titolo2">
    <w:name w:val="Titolo 2"/>
    <w:basedOn w:val="Normale"/>
    <w:next w:val="Normale"/>
    <w:pPr>
      <w:keepNext/>
      <w:outlineLvl w:val="1"/>
    </w:pPr>
    <w:rPr>
      <w:b/>
      <w:szCs w:val="20"/>
    </w:rPr>
  </w:style>
  <w:style w:type="paragraph" w:customStyle="1" w:styleId="Titolo3">
    <w:name w:val="Titolo 3"/>
    <w:basedOn w:val="Normale"/>
    <w:next w:val="Normale"/>
    <w:pPr>
      <w:keepNext/>
      <w:ind w:left="720"/>
      <w:outlineLvl w:val="2"/>
    </w:pPr>
    <w:rPr>
      <w:b/>
      <w:bCs/>
      <w:sz w:val="22"/>
      <w:szCs w:val="20"/>
    </w:rPr>
  </w:style>
  <w:style w:type="character" w:customStyle="1" w:styleId="Carpredefinitoparagrafo">
    <w:name w:val="Car. predefinito paragrafo"/>
    <w:rPr>
      <w:w w:val="100"/>
      <w:position w:val="-1"/>
      <w:effect w:val="none"/>
      <w:vertAlign w:val="baseline"/>
      <w:cs w:val="0"/>
      <w:em w:val="none"/>
    </w:rPr>
  </w:style>
  <w:style w:type="table" w:customStyle="1" w:styleId="Tabellanormale">
    <w:name w:val="Tabella 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essunelenco">
    <w:name w:val="Nessun elenco"/>
  </w:style>
  <w:style w:type="paragraph" w:customStyle="1" w:styleId="Corpotesto">
    <w:name w:val="Corpo testo"/>
    <w:basedOn w:val="Normale"/>
    <w:rPr>
      <w:szCs w:val="20"/>
    </w:rPr>
  </w:style>
  <w:style w:type="paragraph" w:customStyle="1" w:styleId="Rientrocorpodeltesto">
    <w:name w:val="Rientro corpo del testo"/>
    <w:basedOn w:val="Normale"/>
    <w:pPr>
      <w:ind w:right="-334" w:firstLine="720"/>
      <w:jc w:val="both"/>
    </w:pPr>
    <w:rPr>
      <w:rFonts w:ascii="Arial" w:hAnsi="Arial" w:cs="Arial"/>
      <w:sz w:val="22"/>
    </w:rPr>
  </w:style>
  <w:style w:type="paragraph" w:customStyle="1" w:styleId="Titolo">
    <w:name w:val="Titolo"/>
    <w:basedOn w:val="Normale"/>
    <w:pPr>
      <w:jc w:val="center"/>
    </w:pPr>
    <w:rPr>
      <w:rFonts w:ascii="Eurostyle" w:hAnsi="Eurostyle"/>
      <w:b/>
      <w:szCs w:val="20"/>
    </w:rPr>
  </w:style>
  <w:style w:type="paragraph" w:customStyle="1" w:styleId="Intestazione">
    <w:name w:val="Intestazione"/>
    <w:basedOn w:val="Normale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Sottotitolo">
    <w:name w:val="Sottotitolo"/>
    <w:basedOn w:val="Normale"/>
    <w:pPr>
      <w:jc w:val="center"/>
    </w:pPr>
    <w:rPr>
      <w:rFonts w:ascii="Eurostyle" w:hAnsi="Eurostyle"/>
      <w:b/>
      <w:sz w:val="32"/>
      <w:szCs w:val="20"/>
    </w:rPr>
  </w:style>
  <w:style w:type="paragraph" w:customStyle="1" w:styleId="Rientrocorpodeltesto2">
    <w:name w:val="Rientro corpo del testo 2"/>
    <w:basedOn w:val="Normale"/>
    <w:pPr>
      <w:ind w:firstLine="720"/>
    </w:pPr>
    <w:rPr>
      <w:rFonts w:ascii="Arial" w:hAnsi="Arial" w:cs="Arial"/>
      <w:color w:val="FF0000"/>
      <w:sz w:val="22"/>
    </w:rPr>
  </w:style>
  <w:style w:type="paragraph" w:customStyle="1" w:styleId="Rientrocorpodeltesto3">
    <w:name w:val="Rientro corpo del testo 3"/>
    <w:basedOn w:val="Normale"/>
    <w:pPr>
      <w:ind w:firstLine="720"/>
      <w:jc w:val="both"/>
    </w:pPr>
    <w:rPr>
      <w:rFonts w:ascii="Arial" w:hAnsi="Arial" w:cs="Arial"/>
      <w:sz w:val="22"/>
    </w:rPr>
  </w:style>
  <w:style w:type="paragraph" w:customStyle="1" w:styleId="Testofumetto">
    <w:name w:val="Testo fumetto"/>
    <w:basedOn w:val="Normale"/>
    <w:rPr>
      <w:rFonts w:ascii="Tahoma" w:hAnsi="Tahoma" w:cs="Tahoma"/>
      <w:sz w:val="16"/>
      <w:szCs w:val="16"/>
    </w:rPr>
  </w:style>
  <w:style w:type="character" w:customStyle="1" w:styleId="Rimandocommento">
    <w:name w:val="Rimando comment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Testocommento">
    <w:name w:val="Testo commento"/>
    <w:basedOn w:val="Normale"/>
    <w:rPr>
      <w:sz w:val="20"/>
      <w:szCs w:val="20"/>
    </w:rPr>
  </w:style>
  <w:style w:type="character" w:customStyle="1" w:styleId="TestocommentoCarattere">
    <w:name w:val="Testo commento Carattere"/>
    <w:rPr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Soggettocommento">
    <w:name w:val="Soggetto commento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w w:val="100"/>
      <w:position w:val="-1"/>
      <w:effect w:val="none"/>
      <w:vertAlign w:val="baseline"/>
      <w:cs w:val="0"/>
      <w:em w:val="none"/>
      <w:lang w:val="en-GB"/>
    </w:rPr>
  </w:style>
  <w:style w:type="paragraph" w:customStyle="1" w:styleId="Pidipagina">
    <w:name w:val="Piè di pagina"/>
    <w:basedOn w:val="Normale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val="en-GB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r2zVwv11s+q0h26mxwx9bSNrBQ==">CgMxLjA4AHIhMVRYVm5UYjNmdmRMYm82cTJOMmNXVWphcW11OGNmWWNB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3118</Characters>
  <Application>Microsoft Office Word</Application>
  <DocSecurity>0</DocSecurity>
  <Lines>25</Lines>
  <Paragraphs>7</Paragraphs>
  <ScaleCrop>false</ScaleCrop>
  <Company/>
  <LinksUpToDate>false</LinksUpToDate>
  <CharactersWithSpaces>3657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 Alexandru Truta</dc:creator>
  <cp:lastModifiedBy>Alex Stoica</cp:lastModifiedBy>
  <cp:revision>2</cp:revision>
  <dcterms:created xsi:type="dcterms:W3CDTF">2025-10-20T12:59:00Z</dcterms:created>
  <dcterms:modified xsi:type="dcterms:W3CDTF">2025-10-20T12:59:00Z</dcterms:modified>
</cp:coreProperties>
</file>